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28" w:rsidRPr="00C7591B" w:rsidRDefault="00006B28" w:rsidP="00006B28">
      <w:pPr>
        <w:pStyle w:val="a3"/>
        <w:rPr>
          <w:rFonts w:asciiTheme="majorHAnsi" w:hAnsiTheme="majorHAnsi"/>
          <w:b/>
          <w:sz w:val="24"/>
          <w:szCs w:val="24"/>
        </w:rPr>
      </w:pPr>
      <w:r w:rsidRPr="00C7591B">
        <w:rPr>
          <w:rFonts w:asciiTheme="majorHAnsi" w:hAnsiTheme="majorHAnsi"/>
          <w:b/>
          <w:sz w:val="24"/>
          <w:szCs w:val="24"/>
        </w:rPr>
        <w:t>Требования к уроку</w:t>
      </w:r>
    </w:p>
    <w:p w:rsidR="00006B28" w:rsidRPr="00C7591B" w:rsidRDefault="00006B28" w:rsidP="00006B28">
      <w:pPr>
        <w:pStyle w:val="a3"/>
        <w:rPr>
          <w:rFonts w:asciiTheme="majorHAnsi" w:hAnsiTheme="majorHAnsi"/>
          <w:b/>
          <w:i/>
          <w:sz w:val="24"/>
          <w:szCs w:val="24"/>
        </w:rPr>
      </w:pPr>
      <w:r w:rsidRPr="00C7591B">
        <w:rPr>
          <w:rFonts w:asciiTheme="majorHAnsi" w:hAnsiTheme="majorHAnsi"/>
          <w:b/>
          <w:i/>
          <w:sz w:val="24"/>
          <w:szCs w:val="24"/>
        </w:rPr>
        <w:t>I. Дидактические требования к современному уроку:</w:t>
      </w:r>
    </w:p>
    <w:p w:rsidR="00006B28" w:rsidRPr="00C7591B" w:rsidRDefault="00006B28" w:rsidP="00006B28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="Calibri" w:hAnsi="Calibri" w:cs="Calibri"/>
          <w:sz w:val="24"/>
          <w:szCs w:val="24"/>
        </w:rPr>
        <w:t>􀃖</w:t>
      </w:r>
      <w:r w:rsidRPr="00C7591B">
        <w:rPr>
          <w:rFonts w:asciiTheme="majorHAnsi" w:hAnsiTheme="majorHAnsi"/>
          <w:sz w:val="24"/>
          <w:szCs w:val="24"/>
        </w:rPr>
        <w:t xml:space="preserve"> четкое формулирование образовательных задач в целом и их составных элементов, их связь с</w:t>
      </w:r>
      <w:r w:rsidRPr="007270F5">
        <w:rPr>
          <w:rFonts w:asciiTheme="majorHAnsi" w:hAnsiTheme="majorHAnsi"/>
          <w:sz w:val="24"/>
          <w:szCs w:val="24"/>
        </w:rPr>
        <w:t xml:space="preserve"> </w:t>
      </w:r>
      <w:r w:rsidRPr="00C7591B">
        <w:rPr>
          <w:rFonts w:asciiTheme="majorHAnsi" w:hAnsiTheme="majorHAnsi"/>
          <w:sz w:val="24"/>
          <w:szCs w:val="24"/>
        </w:rPr>
        <w:t>развивающими и воспитательными задачами. Определение места в общей системе уроков;</w:t>
      </w:r>
    </w:p>
    <w:p w:rsidR="00006B28" w:rsidRPr="00C7591B" w:rsidRDefault="00006B28" w:rsidP="00006B28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="Calibri" w:hAnsi="Calibri" w:cs="Calibri"/>
          <w:sz w:val="24"/>
          <w:szCs w:val="24"/>
        </w:rPr>
        <w:t>􀃖</w:t>
      </w:r>
      <w:r w:rsidRPr="00C7591B">
        <w:rPr>
          <w:rFonts w:asciiTheme="majorHAnsi" w:hAnsiTheme="majorHAnsi"/>
          <w:sz w:val="24"/>
          <w:szCs w:val="24"/>
        </w:rPr>
        <w:t xml:space="preserve"> определение оптимального содержания урока в соответствии с требованием учебной программы и</w:t>
      </w:r>
    </w:p>
    <w:p w:rsidR="00006B28" w:rsidRPr="00C7591B" w:rsidRDefault="00006B28" w:rsidP="00006B28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целями урока, с учетом уровня подготовки и подготовленности учащихся;</w:t>
      </w:r>
    </w:p>
    <w:p w:rsidR="00006B28" w:rsidRPr="00C7591B" w:rsidRDefault="00006B28" w:rsidP="00006B28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="Calibri" w:hAnsi="Calibri" w:cs="Calibri"/>
          <w:sz w:val="24"/>
          <w:szCs w:val="24"/>
        </w:rPr>
        <w:t>􀃖</w:t>
      </w:r>
      <w:r w:rsidRPr="00C7591B">
        <w:rPr>
          <w:rFonts w:asciiTheme="majorHAnsi" w:hAnsiTheme="majorHAnsi"/>
          <w:sz w:val="24"/>
          <w:szCs w:val="24"/>
        </w:rPr>
        <w:t xml:space="preserve"> прогнозирование уровня усвоения учащимися научных знаний, </w:t>
      </w:r>
      <w:proofErr w:type="spellStart"/>
      <w:r w:rsidRPr="00C7591B">
        <w:rPr>
          <w:rFonts w:asciiTheme="majorHAnsi" w:hAnsiTheme="majorHAnsi"/>
          <w:sz w:val="24"/>
          <w:szCs w:val="24"/>
        </w:rPr>
        <w:t>сформированности</w:t>
      </w:r>
      <w:proofErr w:type="spellEnd"/>
      <w:r w:rsidRPr="00C7591B">
        <w:rPr>
          <w:rFonts w:asciiTheme="majorHAnsi" w:hAnsiTheme="majorHAnsi"/>
          <w:sz w:val="24"/>
          <w:szCs w:val="24"/>
        </w:rPr>
        <w:t xml:space="preserve"> умений и навыков как</w:t>
      </w:r>
    </w:p>
    <w:p w:rsidR="00006B28" w:rsidRPr="00C7591B" w:rsidRDefault="00006B28" w:rsidP="00006B28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на уроке, так и на отдельных его этапах;</w:t>
      </w:r>
    </w:p>
    <w:p w:rsidR="00006B28" w:rsidRPr="00C7591B" w:rsidRDefault="00006B28" w:rsidP="00006B28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="Calibri" w:hAnsi="Calibri" w:cs="Calibri"/>
          <w:sz w:val="24"/>
          <w:szCs w:val="24"/>
        </w:rPr>
        <w:t>􀃖</w:t>
      </w:r>
      <w:r w:rsidRPr="00C7591B">
        <w:rPr>
          <w:rFonts w:asciiTheme="majorHAnsi" w:hAnsiTheme="majorHAnsi"/>
          <w:sz w:val="24"/>
          <w:szCs w:val="24"/>
        </w:rPr>
        <w:t xml:space="preserve"> выбор наиболее рациональных методов, приемов и средств обучения, стимулирования и контроля, их</w:t>
      </w:r>
      <w:r w:rsidRPr="007270F5">
        <w:rPr>
          <w:rFonts w:asciiTheme="majorHAnsi" w:hAnsiTheme="majorHAnsi"/>
          <w:sz w:val="24"/>
          <w:szCs w:val="24"/>
        </w:rPr>
        <w:t xml:space="preserve"> </w:t>
      </w:r>
      <w:r w:rsidRPr="00C7591B">
        <w:rPr>
          <w:rFonts w:asciiTheme="majorHAnsi" w:hAnsiTheme="majorHAnsi"/>
          <w:sz w:val="24"/>
          <w:szCs w:val="24"/>
        </w:rPr>
        <w:t>оптимального воздействия на каждом этапе урока, выбор, обеспечивающий познавательную активность,</w:t>
      </w:r>
      <w:r w:rsidRPr="007270F5">
        <w:rPr>
          <w:rFonts w:asciiTheme="majorHAnsi" w:hAnsiTheme="majorHAnsi"/>
          <w:sz w:val="24"/>
          <w:szCs w:val="24"/>
        </w:rPr>
        <w:t xml:space="preserve"> </w:t>
      </w:r>
      <w:r w:rsidRPr="00C7591B">
        <w:rPr>
          <w:rFonts w:asciiTheme="majorHAnsi" w:hAnsiTheme="majorHAnsi"/>
          <w:sz w:val="24"/>
          <w:szCs w:val="24"/>
        </w:rPr>
        <w:t>сочетание различных форм коллективной и индивидуальной работы на уроке и максимальную</w:t>
      </w:r>
      <w:r w:rsidRPr="007270F5">
        <w:rPr>
          <w:rFonts w:asciiTheme="majorHAnsi" w:hAnsiTheme="majorHAnsi"/>
          <w:sz w:val="24"/>
          <w:szCs w:val="24"/>
        </w:rPr>
        <w:t xml:space="preserve"> </w:t>
      </w:r>
      <w:r w:rsidRPr="00C7591B">
        <w:rPr>
          <w:rFonts w:asciiTheme="majorHAnsi" w:hAnsiTheme="majorHAnsi"/>
          <w:sz w:val="24"/>
          <w:szCs w:val="24"/>
        </w:rPr>
        <w:t>самостоятельность в учении учащихся;</w:t>
      </w:r>
    </w:p>
    <w:p w:rsidR="00006B28" w:rsidRPr="00C7591B" w:rsidRDefault="00006B28" w:rsidP="00006B28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="Calibri" w:hAnsi="Calibri" w:cs="Calibri"/>
          <w:sz w:val="24"/>
          <w:szCs w:val="24"/>
        </w:rPr>
        <w:t>􀃖</w:t>
      </w:r>
      <w:r w:rsidRPr="00C7591B">
        <w:rPr>
          <w:rFonts w:asciiTheme="majorHAnsi" w:hAnsiTheme="majorHAnsi"/>
          <w:sz w:val="24"/>
          <w:szCs w:val="24"/>
        </w:rPr>
        <w:t xml:space="preserve"> реализация на уроке всех дидактических принципов;</w:t>
      </w:r>
    </w:p>
    <w:p w:rsidR="00006B28" w:rsidRPr="00C7591B" w:rsidRDefault="00006B28" w:rsidP="00006B28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="Calibri" w:hAnsi="Calibri" w:cs="Calibri"/>
          <w:sz w:val="24"/>
          <w:szCs w:val="24"/>
        </w:rPr>
        <w:t>􀃖</w:t>
      </w:r>
      <w:r w:rsidRPr="00C7591B">
        <w:rPr>
          <w:rFonts w:asciiTheme="majorHAnsi" w:hAnsiTheme="majorHAnsi"/>
          <w:sz w:val="24"/>
          <w:szCs w:val="24"/>
        </w:rPr>
        <w:t xml:space="preserve"> создание условий успешного учения учащихся.</w:t>
      </w:r>
    </w:p>
    <w:p w:rsidR="00006B28" w:rsidRPr="00C7591B" w:rsidRDefault="00006B28" w:rsidP="00006B28">
      <w:pPr>
        <w:pStyle w:val="a3"/>
        <w:rPr>
          <w:rFonts w:asciiTheme="majorHAnsi" w:hAnsiTheme="majorHAnsi"/>
          <w:b/>
          <w:i/>
          <w:sz w:val="24"/>
          <w:szCs w:val="24"/>
        </w:rPr>
      </w:pPr>
      <w:r w:rsidRPr="00C7591B">
        <w:rPr>
          <w:rFonts w:asciiTheme="majorHAnsi" w:hAnsiTheme="majorHAnsi"/>
          <w:b/>
          <w:i/>
          <w:sz w:val="24"/>
          <w:szCs w:val="24"/>
        </w:rPr>
        <w:t>II. Психологические требования к уроку:</w:t>
      </w:r>
    </w:p>
    <w:p w:rsidR="00006B28" w:rsidRPr="00C7591B" w:rsidRDefault="00006B28" w:rsidP="00006B28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Психологическая цель урока:</w:t>
      </w:r>
    </w:p>
    <w:p w:rsidR="00006B28" w:rsidRPr="00C7591B" w:rsidRDefault="00006B28" w:rsidP="00006B28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1) проектирование развития учащихся в пределах изучения конкретного учебного предмета и конкретного</w:t>
      </w:r>
    </w:p>
    <w:p w:rsidR="00006B28" w:rsidRPr="00C7591B" w:rsidRDefault="00006B28" w:rsidP="00006B28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урока;</w:t>
      </w:r>
    </w:p>
    <w:p w:rsidR="00006B28" w:rsidRPr="00C7591B" w:rsidRDefault="00006B28" w:rsidP="00006B28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 xml:space="preserve">2) учет в целевой установке урока психологической задачи изучения темы и результатов, достигнутых </w:t>
      </w:r>
      <w:proofErr w:type="gramStart"/>
      <w:r w:rsidRPr="00C7591B">
        <w:rPr>
          <w:rFonts w:asciiTheme="majorHAnsi" w:hAnsiTheme="majorHAnsi"/>
          <w:sz w:val="24"/>
          <w:szCs w:val="24"/>
        </w:rPr>
        <w:t>в</w:t>
      </w:r>
      <w:proofErr w:type="gramEnd"/>
    </w:p>
    <w:p w:rsidR="00006B28" w:rsidRPr="00C7591B" w:rsidRDefault="00006B28" w:rsidP="00006B28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предшествующей работе;</w:t>
      </w:r>
    </w:p>
    <w:p w:rsidR="00006B28" w:rsidRPr="00C7591B" w:rsidRDefault="00006B28" w:rsidP="00006B28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 xml:space="preserve">3) </w:t>
      </w:r>
      <w:proofErr w:type="spellStart"/>
      <w:r w:rsidRPr="00C7591B">
        <w:rPr>
          <w:rFonts w:asciiTheme="majorHAnsi" w:hAnsiTheme="majorHAnsi"/>
          <w:sz w:val="24"/>
          <w:szCs w:val="24"/>
        </w:rPr>
        <w:t>предусмотрение</w:t>
      </w:r>
      <w:proofErr w:type="spellEnd"/>
      <w:r w:rsidRPr="00C7591B">
        <w:rPr>
          <w:rFonts w:asciiTheme="majorHAnsi" w:hAnsiTheme="majorHAnsi"/>
          <w:sz w:val="24"/>
          <w:szCs w:val="24"/>
        </w:rPr>
        <w:t xml:space="preserve"> отдельных сре</w:t>
      </w:r>
      <w:proofErr w:type="gramStart"/>
      <w:r w:rsidRPr="00C7591B">
        <w:rPr>
          <w:rFonts w:asciiTheme="majorHAnsi" w:hAnsiTheme="majorHAnsi"/>
          <w:sz w:val="24"/>
          <w:szCs w:val="24"/>
        </w:rPr>
        <w:t>дств пс</w:t>
      </w:r>
      <w:proofErr w:type="gramEnd"/>
      <w:r w:rsidRPr="00C7591B">
        <w:rPr>
          <w:rFonts w:asciiTheme="majorHAnsi" w:hAnsiTheme="majorHAnsi"/>
          <w:sz w:val="24"/>
          <w:szCs w:val="24"/>
        </w:rPr>
        <w:t>ихолого-педагогического воздействия, методических приемов,</w:t>
      </w:r>
    </w:p>
    <w:p w:rsidR="00006B28" w:rsidRPr="00C7591B" w:rsidRDefault="00006B28" w:rsidP="00006B28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обеспечивающих развитие учащихся.</w:t>
      </w:r>
    </w:p>
    <w:p w:rsidR="00006B28" w:rsidRPr="007270F5" w:rsidRDefault="00006B28" w:rsidP="00006B28">
      <w:pPr>
        <w:pStyle w:val="a3"/>
        <w:rPr>
          <w:rFonts w:asciiTheme="majorHAnsi" w:hAnsiTheme="majorHAnsi"/>
          <w:b/>
          <w:sz w:val="24"/>
          <w:szCs w:val="24"/>
        </w:rPr>
      </w:pPr>
      <w:r w:rsidRPr="007270F5">
        <w:rPr>
          <w:rFonts w:asciiTheme="majorHAnsi" w:hAnsiTheme="majorHAnsi"/>
          <w:b/>
          <w:sz w:val="24"/>
          <w:szCs w:val="24"/>
        </w:rPr>
        <w:t>Стиль урока:</w:t>
      </w:r>
    </w:p>
    <w:p w:rsidR="00006B28" w:rsidRPr="00C7591B" w:rsidRDefault="00006B28" w:rsidP="00006B28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1) определение содержания и структуры урока в соответствии с принципами развивающего обучения:</w:t>
      </w:r>
    </w:p>
    <w:p w:rsidR="00006B28" w:rsidRPr="00C7591B" w:rsidRDefault="00006B28" w:rsidP="00006B28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="Calibri" w:hAnsi="Calibri" w:cs="Calibri"/>
          <w:sz w:val="24"/>
          <w:szCs w:val="24"/>
        </w:rPr>
        <w:t>􀃖</w:t>
      </w:r>
      <w:r w:rsidRPr="00C7591B">
        <w:rPr>
          <w:rFonts w:asciiTheme="majorHAnsi" w:hAnsiTheme="majorHAnsi"/>
          <w:sz w:val="24"/>
          <w:szCs w:val="24"/>
        </w:rPr>
        <w:t xml:space="preserve"> соотношение нагрузки на память учащихся и их мышление;</w:t>
      </w:r>
    </w:p>
    <w:p w:rsidR="00006B28" w:rsidRPr="00C7591B" w:rsidRDefault="00006B28" w:rsidP="00006B28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="Calibri" w:hAnsi="Calibri" w:cs="Calibri"/>
          <w:sz w:val="24"/>
          <w:szCs w:val="24"/>
        </w:rPr>
        <w:t>􀃖</w:t>
      </w:r>
      <w:r w:rsidRPr="00C7591B">
        <w:rPr>
          <w:rFonts w:asciiTheme="majorHAnsi" w:hAnsiTheme="majorHAnsi"/>
          <w:sz w:val="24"/>
          <w:szCs w:val="24"/>
        </w:rPr>
        <w:t xml:space="preserve"> определение объема воспроизводящей и творческой деятельности учащихся;</w:t>
      </w:r>
    </w:p>
    <w:p w:rsidR="00006B28" w:rsidRPr="00C7591B" w:rsidRDefault="00006B28" w:rsidP="00006B28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="Calibri" w:hAnsi="Calibri" w:cs="Calibri"/>
          <w:sz w:val="24"/>
          <w:szCs w:val="24"/>
        </w:rPr>
        <w:t>􀃖</w:t>
      </w:r>
      <w:r w:rsidRPr="00C7591B">
        <w:rPr>
          <w:rFonts w:asciiTheme="majorHAnsi" w:hAnsiTheme="majorHAnsi"/>
          <w:sz w:val="24"/>
          <w:szCs w:val="24"/>
        </w:rPr>
        <w:t xml:space="preserve"> планирование усвоения знаний в готовом виде (со слов учителя, из учебника, пособия и т.п.) и в</w:t>
      </w:r>
      <w:r w:rsidRPr="007270F5">
        <w:rPr>
          <w:rFonts w:asciiTheme="majorHAnsi" w:hAnsiTheme="majorHAnsi"/>
          <w:sz w:val="24"/>
          <w:szCs w:val="24"/>
        </w:rPr>
        <w:t xml:space="preserve"> </w:t>
      </w:r>
      <w:r w:rsidRPr="00C7591B">
        <w:rPr>
          <w:rFonts w:asciiTheme="majorHAnsi" w:hAnsiTheme="majorHAnsi"/>
          <w:sz w:val="24"/>
          <w:szCs w:val="24"/>
        </w:rPr>
        <w:t>процессе самостоятельного поиска;</w:t>
      </w:r>
    </w:p>
    <w:p w:rsidR="00006B28" w:rsidRPr="00C7591B" w:rsidRDefault="00006B28" w:rsidP="00006B28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="Calibri" w:hAnsi="Calibri" w:cs="Calibri"/>
          <w:sz w:val="24"/>
          <w:szCs w:val="24"/>
        </w:rPr>
        <w:t>􀃖</w:t>
      </w:r>
      <w:r w:rsidRPr="00C7591B">
        <w:rPr>
          <w:rFonts w:asciiTheme="majorHAnsi" w:hAnsiTheme="majorHAnsi"/>
          <w:sz w:val="24"/>
          <w:szCs w:val="24"/>
        </w:rPr>
        <w:t xml:space="preserve"> выполнение учителем и учащимися проблемно-эвристического обучения (кто ставит проблему,</w:t>
      </w:r>
      <w:r w:rsidRPr="007270F5">
        <w:rPr>
          <w:rFonts w:asciiTheme="majorHAnsi" w:hAnsiTheme="majorHAnsi"/>
          <w:sz w:val="24"/>
          <w:szCs w:val="24"/>
        </w:rPr>
        <w:t xml:space="preserve"> </w:t>
      </w:r>
      <w:r w:rsidRPr="00C7591B">
        <w:rPr>
          <w:rFonts w:asciiTheme="majorHAnsi" w:hAnsiTheme="majorHAnsi"/>
          <w:sz w:val="24"/>
          <w:szCs w:val="24"/>
        </w:rPr>
        <w:t>формулирует ее, кто решает);</w:t>
      </w:r>
    </w:p>
    <w:p w:rsidR="00006B28" w:rsidRPr="00C7591B" w:rsidRDefault="00006B28" w:rsidP="00006B28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="Calibri" w:hAnsi="Calibri" w:cs="Calibri"/>
          <w:sz w:val="24"/>
          <w:szCs w:val="24"/>
        </w:rPr>
        <w:t>􀃖</w:t>
      </w:r>
      <w:r w:rsidRPr="00C7591B">
        <w:rPr>
          <w:rFonts w:asciiTheme="majorHAnsi" w:hAnsiTheme="majorHAnsi"/>
          <w:sz w:val="24"/>
          <w:szCs w:val="24"/>
        </w:rPr>
        <w:t xml:space="preserve"> учет контроля, анализа и оценки деятельности школьников, осуществляемых учителем, и взаимной</w:t>
      </w:r>
      <w:r w:rsidRPr="007270F5">
        <w:rPr>
          <w:rFonts w:asciiTheme="majorHAnsi" w:hAnsiTheme="majorHAnsi"/>
          <w:sz w:val="24"/>
          <w:szCs w:val="24"/>
        </w:rPr>
        <w:t xml:space="preserve"> </w:t>
      </w:r>
      <w:r w:rsidRPr="00C7591B">
        <w:rPr>
          <w:rFonts w:asciiTheme="majorHAnsi" w:hAnsiTheme="majorHAnsi"/>
          <w:sz w:val="24"/>
          <w:szCs w:val="24"/>
        </w:rPr>
        <w:t>критической оценки, самоконтроля и самоанализа учащихся;</w:t>
      </w:r>
    </w:p>
    <w:p w:rsidR="00006B28" w:rsidRPr="00C7591B" w:rsidRDefault="00006B28" w:rsidP="00006B28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="Calibri" w:hAnsi="Calibri" w:cs="Calibri"/>
          <w:sz w:val="24"/>
          <w:szCs w:val="24"/>
        </w:rPr>
        <w:t>􀃖</w:t>
      </w:r>
      <w:r w:rsidRPr="00C7591B">
        <w:rPr>
          <w:rFonts w:asciiTheme="majorHAnsi" w:hAnsiTheme="majorHAnsi"/>
          <w:sz w:val="24"/>
          <w:szCs w:val="24"/>
        </w:rPr>
        <w:t xml:space="preserve"> соотношение побуждения учащихся к деятельности (комментарии, вызывающие положительные чувства</w:t>
      </w:r>
      <w:r w:rsidRPr="007270F5">
        <w:rPr>
          <w:rFonts w:asciiTheme="majorHAnsi" w:hAnsiTheme="majorHAnsi"/>
          <w:sz w:val="24"/>
          <w:szCs w:val="24"/>
        </w:rPr>
        <w:t xml:space="preserve"> </w:t>
      </w:r>
      <w:r w:rsidRPr="00C7591B">
        <w:rPr>
          <w:rFonts w:asciiTheme="majorHAnsi" w:hAnsiTheme="majorHAnsi"/>
          <w:sz w:val="24"/>
          <w:szCs w:val="24"/>
        </w:rPr>
        <w:t>в связи с проделанной работой, установки, стимулирующие интерес, волевые усилия к преодолению</w:t>
      </w:r>
      <w:r w:rsidRPr="007270F5">
        <w:rPr>
          <w:rFonts w:asciiTheme="majorHAnsi" w:hAnsiTheme="majorHAnsi"/>
          <w:sz w:val="24"/>
          <w:szCs w:val="24"/>
        </w:rPr>
        <w:t xml:space="preserve"> </w:t>
      </w:r>
      <w:r w:rsidRPr="00C7591B">
        <w:rPr>
          <w:rFonts w:asciiTheme="majorHAnsi" w:hAnsiTheme="majorHAnsi"/>
          <w:sz w:val="24"/>
          <w:szCs w:val="24"/>
        </w:rPr>
        <w:t>трудностей и т.д.) и принуждения (напоминание об отметке, резкие замечания, нотации и т.п.);</w:t>
      </w:r>
    </w:p>
    <w:p w:rsidR="00006B28" w:rsidRPr="00C7591B" w:rsidRDefault="00006B28" w:rsidP="00006B28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2) особенности самоорганизации учителя:</w:t>
      </w:r>
    </w:p>
    <w:p w:rsidR="00006B28" w:rsidRPr="00C7591B" w:rsidRDefault="00006B28" w:rsidP="00006B28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="Calibri" w:hAnsi="Calibri" w:cs="Calibri"/>
          <w:sz w:val="24"/>
          <w:szCs w:val="24"/>
        </w:rPr>
        <w:t>􀃖</w:t>
      </w:r>
      <w:r w:rsidRPr="00C7591B">
        <w:rPr>
          <w:rFonts w:asciiTheme="majorHAnsi" w:hAnsiTheme="majorHAnsi"/>
          <w:sz w:val="24"/>
          <w:szCs w:val="24"/>
        </w:rPr>
        <w:t xml:space="preserve"> подготовленность к уроку и главное – осознание психологической цели и внутренняя готовность к ее</w:t>
      </w:r>
      <w:r w:rsidRPr="007270F5">
        <w:rPr>
          <w:rFonts w:asciiTheme="majorHAnsi" w:hAnsiTheme="majorHAnsi"/>
          <w:sz w:val="24"/>
          <w:szCs w:val="24"/>
        </w:rPr>
        <w:t xml:space="preserve"> </w:t>
      </w:r>
      <w:r w:rsidRPr="00C7591B">
        <w:rPr>
          <w:rFonts w:asciiTheme="majorHAnsi" w:hAnsiTheme="majorHAnsi"/>
          <w:sz w:val="24"/>
          <w:szCs w:val="24"/>
        </w:rPr>
        <w:t>осуществлению;</w:t>
      </w:r>
    </w:p>
    <w:p w:rsidR="00006B28" w:rsidRPr="00C7591B" w:rsidRDefault="00006B28" w:rsidP="00006B28">
      <w:pPr>
        <w:pStyle w:val="a3"/>
        <w:rPr>
          <w:rFonts w:asciiTheme="majorHAnsi" w:hAnsiTheme="majorHAnsi"/>
          <w:sz w:val="24"/>
          <w:szCs w:val="24"/>
        </w:rPr>
      </w:pPr>
      <w:proofErr w:type="gramStart"/>
      <w:r w:rsidRPr="00C7591B">
        <w:rPr>
          <w:rFonts w:ascii="Calibri" w:hAnsi="Calibri" w:cs="Calibri"/>
          <w:sz w:val="24"/>
          <w:szCs w:val="24"/>
        </w:rPr>
        <w:t>􀃖</w:t>
      </w:r>
      <w:r w:rsidRPr="00C7591B">
        <w:rPr>
          <w:rFonts w:asciiTheme="majorHAnsi" w:hAnsiTheme="majorHAnsi"/>
          <w:sz w:val="24"/>
          <w:szCs w:val="24"/>
        </w:rPr>
        <w:t xml:space="preserve"> рабочее самочувствие в начале урока и в его ходе (собранность, </w:t>
      </w:r>
      <w:proofErr w:type="spellStart"/>
      <w:r w:rsidRPr="00C7591B">
        <w:rPr>
          <w:rFonts w:asciiTheme="majorHAnsi" w:hAnsiTheme="majorHAnsi"/>
          <w:sz w:val="24"/>
          <w:szCs w:val="24"/>
        </w:rPr>
        <w:t>сонастроенность</w:t>
      </w:r>
      <w:proofErr w:type="spellEnd"/>
      <w:r w:rsidRPr="00C7591B">
        <w:rPr>
          <w:rFonts w:asciiTheme="majorHAnsi" w:hAnsiTheme="majorHAnsi"/>
          <w:sz w:val="24"/>
          <w:szCs w:val="24"/>
        </w:rPr>
        <w:t xml:space="preserve"> с темой и</w:t>
      </w:r>
      <w:r w:rsidRPr="007270F5">
        <w:rPr>
          <w:rFonts w:asciiTheme="majorHAnsi" w:hAnsiTheme="majorHAnsi"/>
          <w:sz w:val="24"/>
          <w:szCs w:val="24"/>
        </w:rPr>
        <w:t xml:space="preserve"> </w:t>
      </w:r>
      <w:r w:rsidRPr="00C7591B">
        <w:rPr>
          <w:rFonts w:asciiTheme="majorHAnsi" w:hAnsiTheme="majorHAnsi"/>
          <w:sz w:val="24"/>
          <w:szCs w:val="24"/>
        </w:rPr>
        <w:t>психологической целью урока</w:t>
      </w:r>
      <w:r>
        <w:rPr>
          <w:rFonts w:asciiTheme="majorHAnsi" w:hAnsiTheme="majorHAnsi"/>
          <w:sz w:val="24"/>
          <w:szCs w:val="24"/>
        </w:rPr>
        <w:t>, энергичность, настойчивость в</w:t>
      </w:r>
      <w:r w:rsidRPr="007270F5">
        <w:rPr>
          <w:rFonts w:asciiTheme="majorHAnsi" w:hAnsiTheme="majorHAnsi"/>
          <w:sz w:val="24"/>
          <w:szCs w:val="24"/>
        </w:rPr>
        <w:t xml:space="preserve"> </w:t>
      </w:r>
      <w:r w:rsidRPr="00C7591B">
        <w:rPr>
          <w:rFonts w:asciiTheme="majorHAnsi" w:hAnsiTheme="majorHAnsi"/>
          <w:sz w:val="24"/>
          <w:szCs w:val="24"/>
        </w:rPr>
        <w:t>осуществлении поставленной цели,</w:t>
      </w:r>
      <w:proofErr w:type="gramEnd"/>
    </w:p>
    <w:p w:rsidR="00006B28" w:rsidRPr="00C7591B" w:rsidRDefault="00006B28" w:rsidP="00006B28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lastRenderedPageBreak/>
        <w:t>оптимистический подход ко всему происходящему на уроке, педагогическая находчивость и др.);</w:t>
      </w:r>
    </w:p>
    <w:p w:rsidR="00006B28" w:rsidRPr="00C7591B" w:rsidRDefault="00006B28" w:rsidP="00006B28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="Calibri" w:hAnsi="Calibri" w:cs="Calibri"/>
          <w:sz w:val="24"/>
          <w:szCs w:val="24"/>
        </w:rPr>
        <w:t>􀃖</w:t>
      </w:r>
      <w:r w:rsidRPr="00C7591B">
        <w:rPr>
          <w:rFonts w:asciiTheme="majorHAnsi" w:hAnsiTheme="majorHAnsi"/>
          <w:sz w:val="24"/>
          <w:szCs w:val="24"/>
        </w:rPr>
        <w:t xml:space="preserve"> педагогический такт (случаи проявления);</w:t>
      </w:r>
    </w:p>
    <w:p w:rsidR="00006B28" w:rsidRPr="00C7591B" w:rsidRDefault="00006B28" w:rsidP="00006B28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="Calibri" w:hAnsi="Calibri" w:cs="Calibri"/>
          <w:sz w:val="24"/>
          <w:szCs w:val="24"/>
        </w:rPr>
        <w:t>􀃖</w:t>
      </w:r>
      <w:r w:rsidRPr="00C7591B">
        <w:rPr>
          <w:rFonts w:asciiTheme="majorHAnsi" w:hAnsiTheme="majorHAnsi"/>
          <w:sz w:val="24"/>
          <w:szCs w:val="24"/>
        </w:rPr>
        <w:t xml:space="preserve"> психологический климат на уроке (поддержание атмосферы радостного, искреннего общения, деловой</w:t>
      </w:r>
      <w:r w:rsidRPr="007270F5">
        <w:rPr>
          <w:rFonts w:asciiTheme="majorHAnsi" w:hAnsiTheme="majorHAnsi"/>
          <w:sz w:val="24"/>
          <w:szCs w:val="24"/>
        </w:rPr>
        <w:t xml:space="preserve"> </w:t>
      </w:r>
      <w:r w:rsidRPr="00C7591B">
        <w:rPr>
          <w:rFonts w:asciiTheme="majorHAnsi" w:hAnsiTheme="majorHAnsi"/>
          <w:sz w:val="24"/>
          <w:szCs w:val="24"/>
        </w:rPr>
        <w:t>контакт и др.).</w:t>
      </w:r>
    </w:p>
    <w:p w:rsidR="00006B28" w:rsidRPr="007270F5" w:rsidRDefault="00006B28" w:rsidP="00006B28">
      <w:pPr>
        <w:pStyle w:val="a3"/>
        <w:rPr>
          <w:rFonts w:asciiTheme="majorHAnsi" w:hAnsiTheme="majorHAnsi"/>
          <w:b/>
          <w:sz w:val="24"/>
          <w:szCs w:val="24"/>
        </w:rPr>
      </w:pPr>
      <w:r w:rsidRPr="007270F5">
        <w:rPr>
          <w:rFonts w:asciiTheme="majorHAnsi" w:hAnsiTheme="majorHAnsi"/>
          <w:b/>
          <w:sz w:val="24"/>
          <w:szCs w:val="24"/>
        </w:rPr>
        <w:t xml:space="preserve">Организация познавательной деятельности </w:t>
      </w:r>
      <w:r w:rsidRPr="00006B28">
        <w:rPr>
          <w:rFonts w:asciiTheme="majorHAnsi" w:hAnsiTheme="majorHAnsi"/>
          <w:b/>
          <w:sz w:val="24"/>
          <w:szCs w:val="24"/>
        </w:rPr>
        <w:t xml:space="preserve"> </w:t>
      </w:r>
      <w:r w:rsidRPr="007270F5">
        <w:rPr>
          <w:rFonts w:asciiTheme="majorHAnsi" w:hAnsiTheme="majorHAnsi"/>
          <w:b/>
          <w:sz w:val="24"/>
          <w:szCs w:val="24"/>
        </w:rPr>
        <w:t xml:space="preserve"> учащихся:</w:t>
      </w:r>
    </w:p>
    <w:p w:rsidR="00006B28" w:rsidRPr="00C7591B" w:rsidRDefault="00006B28" w:rsidP="00006B28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1) определение мер для обеспечения условий продуктивной работы мышления и воображения учащихся:</w:t>
      </w:r>
    </w:p>
    <w:p w:rsidR="00006B28" w:rsidRPr="00C7591B" w:rsidRDefault="00006B28" w:rsidP="00006B28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="Calibri" w:hAnsi="Calibri" w:cs="Calibri"/>
          <w:sz w:val="24"/>
          <w:szCs w:val="24"/>
        </w:rPr>
        <w:t>􀃖</w:t>
      </w:r>
      <w:r w:rsidRPr="00C7591B">
        <w:rPr>
          <w:rFonts w:asciiTheme="majorHAnsi" w:hAnsiTheme="majorHAnsi"/>
          <w:sz w:val="24"/>
          <w:szCs w:val="24"/>
        </w:rPr>
        <w:t xml:space="preserve"> планирование путей восприятия учениками изучаемых объектов и явлений, их осмысления;</w:t>
      </w:r>
    </w:p>
    <w:p w:rsidR="00006B28" w:rsidRPr="00C7591B" w:rsidRDefault="00006B28" w:rsidP="00006B28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="Calibri" w:hAnsi="Calibri" w:cs="Calibri"/>
          <w:sz w:val="24"/>
          <w:szCs w:val="24"/>
        </w:rPr>
        <w:t>􀃖</w:t>
      </w:r>
      <w:r w:rsidRPr="00C7591B">
        <w:rPr>
          <w:rFonts w:asciiTheme="majorHAnsi" w:hAnsiTheme="majorHAnsi"/>
          <w:sz w:val="24"/>
          <w:szCs w:val="24"/>
        </w:rPr>
        <w:t xml:space="preserve"> использование установок в форме убеждения, внушения;</w:t>
      </w:r>
    </w:p>
    <w:p w:rsidR="00006B28" w:rsidRPr="00C7591B" w:rsidRDefault="00006B28" w:rsidP="00006B28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="Calibri" w:hAnsi="Calibri" w:cs="Calibri"/>
          <w:sz w:val="24"/>
          <w:szCs w:val="24"/>
        </w:rPr>
        <w:t>􀃖</w:t>
      </w:r>
      <w:r w:rsidRPr="00C7591B">
        <w:rPr>
          <w:rFonts w:asciiTheme="majorHAnsi" w:hAnsiTheme="majorHAnsi"/>
          <w:sz w:val="24"/>
          <w:szCs w:val="24"/>
        </w:rPr>
        <w:t xml:space="preserve"> планирование условий устойчивого внимания и сосредоточенности учащихся;</w:t>
      </w:r>
    </w:p>
    <w:p w:rsidR="00006B28" w:rsidRPr="00C7591B" w:rsidRDefault="00006B28" w:rsidP="00006B28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="Calibri" w:hAnsi="Calibri" w:cs="Calibri"/>
          <w:sz w:val="24"/>
          <w:szCs w:val="24"/>
        </w:rPr>
        <w:t>􀃖</w:t>
      </w:r>
      <w:r w:rsidRPr="00C7591B">
        <w:rPr>
          <w:rFonts w:asciiTheme="majorHAnsi" w:hAnsiTheme="majorHAnsi"/>
          <w:sz w:val="24"/>
          <w:szCs w:val="24"/>
        </w:rPr>
        <w:t xml:space="preserve"> использование различных форм работы для актуализации в памяти учащихся ранее усвоенных знаний и</w:t>
      </w:r>
    </w:p>
    <w:p w:rsidR="00006B28" w:rsidRPr="00C7591B" w:rsidRDefault="00006B28" w:rsidP="00006B28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умений, необходимых для восприятия новых (беседа, индивидуальный опрос, упражнения по</w:t>
      </w:r>
      <w:r w:rsidRPr="007270F5">
        <w:rPr>
          <w:rFonts w:asciiTheme="majorHAnsi" w:hAnsiTheme="majorHAnsi"/>
          <w:sz w:val="24"/>
          <w:szCs w:val="24"/>
        </w:rPr>
        <w:t xml:space="preserve"> </w:t>
      </w:r>
      <w:r w:rsidRPr="00C7591B">
        <w:rPr>
          <w:rFonts w:asciiTheme="majorHAnsi" w:hAnsiTheme="majorHAnsi"/>
          <w:sz w:val="24"/>
          <w:szCs w:val="24"/>
        </w:rPr>
        <w:t>повторению);</w:t>
      </w:r>
    </w:p>
    <w:p w:rsidR="00006B28" w:rsidRPr="00C7591B" w:rsidRDefault="00006B28" w:rsidP="00006B28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2) организация деятельности мышления и воображения учащихся в процессе формирования новых знаний и</w:t>
      </w:r>
    </w:p>
    <w:p w:rsidR="00006B28" w:rsidRPr="00C7591B" w:rsidRDefault="00006B28" w:rsidP="00006B28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умений:</w:t>
      </w:r>
    </w:p>
    <w:p w:rsidR="00006B28" w:rsidRPr="00C7591B" w:rsidRDefault="00006B28" w:rsidP="00006B28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="Calibri" w:hAnsi="Calibri" w:cs="Calibri"/>
          <w:sz w:val="24"/>
          <w:szCs w:val="24"/>
        </w:rPr>
        <w:t>􀃖</w:t>
      </w:r>
      <w:r w:rsidRPr="00C7591B">
        <w:rPr>
          <w:rFonts w:asciiTheme="majorHAnsi" w:hAnsiTheme="majorHAnsi"/>
          <w:sz w:val="24"/>
          <w:szCs w:val="24"/>
        </w:rPr>
        <w:t xml:space="preserve"> определение уровня </w:t>
      </w:r>
      <w:proofErr w:type="spellStart"/>
      <w:r w:rsidRPr="00C7591B">
        <w:rPr>
          <w:rFonts w:asciiTheme="majorHAnsi" w:hAnsiTheme="majorHAnsi"/>
          <w:sz w:val="24"/>
          <w:szCs w:val="24"/>
        </w:rPr>
        <w:t>сформированности</w:t>
      </w:r>
      <w:proofErr w:type="spellEnd"/>
      <w:r w:rsidRPr="00C7591B">
        <w:rPr>
          <w:rFonts w:asciiTheme="majorHAnsi" w:hAnsiTheme="majorHAnsi"/>
          <w:sz w:val="24"/>
          <w:szCs w:val="24"/>
        </w:rPr>
        <w:t xml:space="preserve"> знаний и умений у учащихся (на уровне конкретно-чувственных</w:t>
      </w:r>
      <w:r w:rsidRPr="007270F5">
        <w:rPr>
          <w:rFonts w:asciiTheme="majorHAnsi" w:hAnsiTheme="majorHAnsi"/>
          <w:sz w:val="24"/>
          <w:szCs w:val="24"/>
        </w:rPr>
        <w:t xml:space="preserve"> </w:t>
      </w:r>
      <w:r w:rsidRPr="00C7591B">
        <w:rPr>
          <w:rFonts w:asciiTheme="majorHAnsi" w:hAnsiTheme="majorHAnsi"/>
          <w:sz w:val="24"/>
          <w:szCs w:val="24"/>
        </w:rPr>
        <w:t>представлений, понятий, обобщающих образов, «открытий», формулирования выводов);</w:t>
      </w:r>
    </w:p>
    <w:p w:rsidR="00006B28" w:rsidRPr="00C7591B" w:rsidRDefault="00006B28" w:rsidP="00006B28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="Calibri" w:hAnsi="Calibri" w:cs="Calibri"/>
          <w:sz w:val="24"/>
          <w:szCs w:val="24"/>
        </w:rPr>
        <w:t>􀃖</w:t>
      </w:r>
      <w:r w:rsidRPr="00C7591B">
        <w:rPr>
          <w:rFonts w:asciiTheme="majorHAnsi" w:hAnsiTheme="majorHAnsi"/>
          <w:sz w:val="24"/>
          <w:szCs w:val="24"/>
        </w:rPr>
        <w:t xml:space="preserve"> опора на психологические закономерности формирования представлений, понятий, уровней понимания,</w:t>
      </w:r>
    </w:p>
    <w:p w:rsidR="00006B28" w:rsidRPr="00C7591B" w:rsidRDefault="00006B28" w:rsidP="00006B28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создания новых образов в организации мыслительной деятельности и воображении учащихся;</w:t>
      </w:r>
    </w:p>
    <w:p w:rsidR="00006B28" w:rsidRPr="00C7591B" w:rsidRDefault="00006B28" w:rsidP="00006B28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="Calibri" w:hAnsi="Calibri" w:cs="Calibri"/>
          <w:sz w:val="24"/>
          <w:szCs w:val="24"/>
        </w:rPr>
        <w:t>􀃖</w:t>
      </w:r>
      <w:r w:rsidRPr="00C7591B">
        <w:rPr>
          <w:rFonts w:asciiTheme="majorHAnsi" w:hAnsiTheme="majorHAnsi"/>
          <w:sz w:val="24"/>
          <w:szCs w:val="24"/>
        </w:rPr>
        <w:t xml:space="preserve"> планирование приемов и форм работы, обеспечивающих активность и самостоятельность мышления</w:t>
      </w:r>
    </w:p>
    <w:p w:rsidR="00006B28" w:rsidRPr="00C7591B" w:rsidRDefault="00006B28" w:rsidP="00006B28">
      <w:pPr>
        <w:pStyle w:val="a3"/>
        <w:rPr>
          <w:rFonts w:asciiTheme="majorHAnsi" w:hAnsiTheme="majorHAnsi"/>
          <w:sz w:val="24"/>
          <w:szCs w:val="24"/>
        </w:rPr>
      </w:pPr>
      <w:proofErr w:type="gramStart"/>
      <w:r w:rsidRPr="00C7591B">
        <w:rPr>
          <w:rFonts w:asciiTheme="majorHAnsi" w:hAnsiTheme="majorHAnsi"/>
          <w:sz w:val="24"/>
          <w:szCs w:val="24"/>
        </w:rPr>
        <w:t>учащихся (система вопросов, создание проблемных ситуаций, разные уровни проблемно-эвристического</w:t>
      </w:r>
      <w:r w:rsidRPr="007270F5">
        <w:rPr>
          <w:rFonts w:asciiTheme="majorHAnsi" w:hAnsiTheme="majorHAnsi"/>
          <w:sz w:val="24"/>
          <w:szCs w:val="24"/>
        </w:rPr>
        <w:t xml:space="preserve"> </w:t>
      </w:r>
      <w:r w:rsidRPr="00C7591B">
        <w:rPr>
          <w:rFonts w:asciiTheme="majorHAnsi" w:hAnsiTheme="majorHAnsi"/>
          <w:sz w:val="24"/>
          <w:szCs w:val="24"/>
        </w:rPr>
        <w:t>решения задач, использование задач с недостающими и излишними данными, организация поисковой и</w:t>
      </w:r>
      <w:r w:rsidRPr="007270F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исследовательской работы</w:t>
      </w:r>
      <w:r w:rsidRPr="007270F5">
        <w:rPr>
          <w:rFonts w:asciiTheme="majorHAnsi" w:hAnsiTheme="majorHAnsi"/>
          <w:sz w:val="24"/>
          <w:szCs w:val="24"/>
        </w:rPr>
        <w:t xml:space="preserve"> </w:t>
      </w:r>
      <w:r w:rsidRPr="00C7591B">
        <w:rPr>
          <w:rFonts w:asciiTheme="majorHAnsi" w:hAnsiTheme="majorHAnsi"/>
          <w:sz w:val="24"/>
          <w:szCs w:val="24"/>
        </w:rPr>
        <w:t>учащихся на уроке, создание преодолимых интеллектуальных затруднений в</w:t>
      </w:r>
      <w:proofErr w:type="gramEnd"/>
    </w:p>
    <w:p w:rsidR="00006B28" w:rsidRPr="00C7591B" w:rsidRDefault="00006B28" w:rsidP="00006B28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ходе самостоятельных работ, усложнение заданий с целью развития познавательной самостоятельности</w:t>
      </w:r>
      <w:r w:rsidRPr="007270F5">
        <w:rPr>
          <w:rFonts w:asciiTheme="majorHAnsi" w:hAnsiTheme="majorHAnsi"/>
          <w:sz w:val="24"/>
          <w:szCs w:val="24"/>
        </w:rPr>
        <w:t xml:space="preserve"> </w:t>
      </w:r>
      <w:r w:rsidRPr="00C7591B">
        <w:rPr>
          <w:rFonts w:asciiTheme="majorHAnsi" w:hAnsiTheme="majorHAnsi"/>
          <w:sz w:val="24"/>
          <w:szCs w:val="24"/>
        </w:rPr>
        <w:t>учащихся);</w:t>
      </w:r>
    </w:p>
    <w:p w:rsidR="00006B28" w:rsidRPr="00C7591B" w:rsidRDefault="00006B28" w:rsidP="00006B28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="Calibri" w:hAnsi="Calibri" w:cs="Calibri"/>
          <w:sz w:val="24"/>
          <w:szCs w:val="24"/>
        </w:rPr>
        <w:t>􀃖</w:t>
      </w:r>
      <w:r w:rsidRPr="00C7591B">
        <w:rPr>
          <w:rFonts w:asciiTheme="majorHAnsi" w:hAnsiTheme="majorHAnsi"/>
          <w:sz w:val="24"/>
          <w:szCs w:val="24"/>
        </w:rPr>
        <w:t xml:space="preserve"> руководство повышением уровня понимания (от описательного, сравнительного, объяснительного к</w:t>
      </w:r>
      <w:r w:rsidRPr="007270F5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C7591B">
        <w:rPr>
          <w:rFonts w:asciiTheme="majorHAnsi" w:hAnsiTheme="majorHAnsi"/>
          <w:sz w:val="24"/>
          <w:szCs w:val="24"/>
        </w:rPr>
        <w:t>обобщающему</w:t>
      </w:r>
      <w:proofErr w:type="gramEnd"/>
      <w:r w:rsidRPr="00C7591B">
        <w:rPr>
          <w:rFonts w:asciiTheme="majorHAnsi" w:hAnsiTheme="majorHAnsi"/>
          <w:sz w:val="24"/>
          <w:szCs w:val="24"/>
        </w:rPr>
        <w:t>, оценочному, проблемному) и формированием умений рассуждать и умозаключать;</w:t>
      </w:r>
    </w:p>
    <w:p w:rsidR="00006B28" w:rsidRPr="00C7591B" w:rsidRDefault="00006B28" w:rsidP="00006B28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="Calibri" w:hAnsi="Calibri" w:cs="Calibri"/>
          <w:sz w:val="24"/>
          <w:szCs w:val="24"/>
        </w:rPr>
        <w:t>􀃖</w:t>
      </w:r>
      <w:r w:rsidRPr="00C7591B">
        <w:rPr>
          <w:rFonts w:asciiTheme="majorHAnsi" w:hAnsiTheme="majorHAnsi"/>
          <w:sz w:val="24"/>
          <w:szCs w:val="24"/>
        </w:rPr>
        <w:t xml:space="preserve"> использование различных видов творческих работ учащихся (объяснение цели работы, условий ее</w:t>
      </w:r>
      <w:r w:rsidRPr="007270F5">
        <w:rPr>
          <w:rFonts w:asciiTheme="majorHAnsi" w:hAnsiTheme="majorHAnsi"/>
          <w:sz w:val="24"/>
          <w:szCs w:val="24"/>
        </w:rPr>
        <w:t xml:space="preserve"> </w:t>
      </w:r>
      <w:r w:rsidRPr="00C7591B">
        <w:rPr>
          <w:rFonts w:asciiTheme="majorHAnsi" w:hAnsiTheme="majorHAnsi"/>
          <w:sz w:val="24"/>
          <w:szCs w:val="24"/>
        </w:rPr>
        <w:t>выполнения, обучение отбору и систематизации материала, а также обработке результатов и</w:t>
      </w:r>
      <w:r w:rsidRPr="007270F5">
        <w:rPr>
          <w:rFonts w:asciiTheme="majorHAnsi" w:hAnsiTheme="majorHAnsi"/>
          <w:sz w:val="24"/>
          <w:szCs w:val="24"/>
        </w:rPr>
        <w:t xml:space="preserve"> </w:t>
      </w:r>
      <w:r w:rsidRPr="00C7591B">
        <w:rPr>
          <w:rFonts w:asciiTheme="majorHAnsi" w:hAnsiTheme="majorHAnsi"/>
          <w:sz w:val="24"/>
          <w:szCs w:val="24"/>
        </w:rPr>
        <w:t>оформлению работы);</w:t>
      </w:r>
    </w:p>
    <w:p w:rsidR="00006B28" w:rsidRPr="00C7591B" w:rsidRDefault="00006B28" w:rsidP="00006B28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3) закрепление результатов работы:</w:t>
      </w:r>
    </w:p>
    <w:p w:rsidR="00006B28" w:rsidRPr="00C7591B" w:rsidRDefault="00006B28" w:rsidP="00006B28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="Calibri" w:hAnsi="Calibri" w:cs="Calibri"/>
          <w:sz w:val="24"/>
          <w:szCs w:val="24"/>
        </w:rPr>
        <w:t>􀃖</w:t>
      </w:r>
      <w:r w:rsidRPr="00C7591B">
        <w:rPr>
          <w:rFonts w:asciiTheme="majorHAnsi" w:hAnsiTheme="majorHAnsi"/>
          <w:sz w:val="24"/>
          <w:szCs w:val="24"/>
        </w:rPr>
        <w:t xml:space="preserve"> формирование навыков путем упражнений;</w:t>
      </w:r>
    </w:p>
    <w:p w:rsidR="00006B28" w:rsidRPr="00C7591B" w:rsidRDefault="00006B28" w:rsidP="00006B28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="Calibri" w:hAnsi="Calibri" w:cs="Calibri"/>
          <w:sz w:val="24"/>
          <w:szCs w:val="24"/>
        </w:rPr>
        <w:t>􀃖</w:t>
      </w:r>
      <w:r w:rsidRPr="00C7591B">
        <w:rPr>
          <w:rFonts w:asciiTheme="majorHAnsi" w:hAnsiTheme="majorHAnsi"/>
          <w:sz w:val="24"/>
          <w:szCs w:val="24"/>
        </w:rPr>
        <w:t xml:space="preserve"> обучение переносу ранее усвоенных умений и навыков на новые условия работы, предупреждение</w:t>
      </w:r>
    </w:p>
    <w:p w:rsidR="00006B28" w:rsidRPr="00C7591B" w:rsidRDefault="00006B28" w:rsidP="00006B28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механического переноса.</w:t>
      </w:r>
    </w:p>
    <w:p w:rsidR="00006B28" w:rsidRPr="007270F5" w:rsidRDefault="00006B28" w:rsidP="00006B28">
      <w:pPr>
        <w:pStyle w:val="a3"/>
        <w:rPr>
          <w:rFonts w:asciiTheme="majorHAnsi" w:hAnsiTheme="majorHAnsi"/>
          <w:b/>
          <w:sz w:val="24"/>
          <w:szCs w:val="24"/>
        </w:rPr>
      </w:pPr>
      <w:r w:rsidRPr="007270F5">
        <w:rPr>
          <w:rFonts w:asciiTheme="majorHAnsi" w:hAnsiTheme="majorHAnsi"/>
          <w:b/>
          <w:sz w:val="24"/>
          <w:szCs w:val="24"/>
        </w:rPr>
        <w:t>Организованность учащихся:</w:t>
      </w:r>
    </w:p>
    <w:p w:rsidR="00006B28" w:rsidRPr="00C7591B" w:rsidRDefault="00006B28" w:rsidP="00006B28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1) отношение учащихся к учению, их самоорганизация и уровень умственного развития;</w:t>
      </w:r>
    </w:p>
    <w:p w:rsidR="00006B28" w:rsidRPr="00C7591B" w:rsidRDefault="00006B28" w:rsidP="00006B28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 xml:space="preserve">2) возможные группы учащихся по уровню </w:t>
      </w:r>
      <w:proofErr w:type="spellStart"/>
      <w:r w:rsidRPr="00C7591B">
        <w:rPr>
          <w:rFonts w:asciiTheme="majorHAnsi" w:hAnsiTheme="majorHAnsi"/>
          <w:sz w:val="24"/>
          <w:szCs w:val="24"/>
        </w:rPr>
        <w:t>обучаемости</w:t>
      </w:r>
      <w:proofErr w:type="spellEnd"/>
      <w:r w:rsidRPr="00C7591B">
        <w:rPr>
          <w:rFonts w:asciiTheme="majorHAnsi" w:hAnsiTheme="majorHAnsi"/>
          <w:sz w:val="24"/>
          <w:szCs w:val="24"/>
        </w:rPr>
        <w:t>, учет этих обстоятель</w:t>
      </w:r>
      <w:proofErr w:type="gramStart"/>
      <w:r w:rsidRPr="00C7591B">
        <w:rPr>
          <w:rFonts w:asciiTheme="majorHAnsi" w:hAnsiTheme="majorHAnsi"/>
          <w:sz w:val="24"/>
          <w:szCs w:val="24"/>
        </w:rPr>
        <w:t>ств пр</w:t>
      </w:r>
      <w:proofErr w:type="gramEnd"/>
      <w:r w:rsidRPr="00C7591B">
        <w:rPr>
          <w:rFonts w:asciiTheme="majorHAnsi" w:hAnsiTheme="majorHAnsi"/>
          <w:sz w:val="24"/>
          <w:szCs w:val="24"/>
        </w:rPr>
        <w:t>и определении</w:t>
      </w:r>
    </w:p>
    <w:p w:rsidR="00006B28" w:rsidRPr="00C7591B" w:rsidRDefault="00006B28" w:rsidP="00006B28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lastRenderedPageBreak/>
        <w:t>сочетания индивидуальной, групповой и фронтальной форм работы учащихся на уроке.</w:t>
      </w:r>
    </w:p>
    <w:p w:rsidR="00006B28" w:rsidRPr="007270F5" w:rsidRDefault="00006B28" w:rsidP="00006B28">
      <w:pPr>
        <w:pStyle w:val="a3"/>
        <w:rPr>
          <w:rFonts w:asciiTheme="majorHAnsi" w:hAnsiTheme="majorHAnsi"/>
          <w:b/>
          <w:sz w:val="24"/>
          <w:szCs w:val="24"/>
        </w:rPr>
      </w:pPr>
      <w:r w:rsidRPr="007270F5">
        <w:rPr>
          <w:rFonts w:asciiTheme="majorHAnsi" w:hAnsiTheme="majorHAnsi"/>
          <w:b/>
          <w:sz w:val="24"/>
          <w:szCs w:val="24"/>
        </w:rPr>
        <w:t>Учет возрастных особенностей учащихся:</w:t>
      </w:r>
    </w:p>
    <w:p w:rsidR="00006B28" w:rsidRPr="00C7591B" w:rsidRDefault="00006B28" w:rsidP="00006B28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1) планирование урока в соответствии с индивидуальными и возрастными особенностями учащихся;</w:t>
      </w:r>
    </w:p>
    <w:p w:rsidR="00006B28" w:rsidRPr="00C7591B" w:rsidRDefault="00006B28" w:rsidP="00006B28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2) проведение урока с учетом сильных и слабых учеников;</w:t>
      </w:r>
    </w:p>
    <w:p w:rsidR="00006B28" w:rsidRPr="00C7591B" w:rsidRDefault="00006B28" w:rsidP="00006B28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3) дифференцированный подход к сильным и слабым ученикам.</w:t>
      </w:r>
    </w:p>
    <w:p w:rsidR="00006B28" w:rsidRPr="00C7591B" w:rsidRDefault="00006B28" w:rsidP="00006B28">
      <w:pPr>
        <w:pStyle w:val="a3"/>
        <w:rPr>
          <w:rFonts w:asciiTheme="majorHAnsi" w:hAnsiTheme="majorHAnsi"/>
          <w:b/>
          <w:i/>
          <w:sz w:val="24"/>
          <w:szCs w:val="24"/>
        </w:rPr>
      </w:pPr>
      <w:r w:rsidRPr="00C7591B">
        <w:rPr>
          <w:rFonts w:asciiTheme="majorHAnsi" w:hAnsiTheme="majorHAnsi"/>
          <w:b/>
          <w:i/>
          <w:sz w:val="24"/>
          <w:szCs w:val="24"/>
        </w:rPr>
        <w:t>III. Гигиенические требования к уроку:</w:t>
      </w:r>
    </w:p>
    <w:p w:rsidR="00006B28" w:rsidRPr="00C7591B" w:rsidRDefault="00006B28" w:rsidP="00006B28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1) температурный режим;</w:t>
      </w:r>
    </w:p>
    <w:p w:rsidR="00006B28" w:rsidRPr="00C7591B" w:rsidRDefault="00006B28" w:rsidP="00006B28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2) физико-химические свойства воздуха (необходимость проветривания);</w:t>
      </w:r>
    </w:p>
    <w:p w:rsidR="00006B28" w:rsidRPr="00C7591B" w:rsidRDefault="00006B28" w:rsidP="00006B28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3) освещение;</w:t>
      </w:r>
    </w:p>
    <w:p w:rsidR="00006B28" w:rsidRPr="00C7591B" w:rsidRDefault="00006B28" w:rsidP="00006B28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4) предупреждение утомления и переутомления;</w:t>
      </w:r>
    </w:p>
    <w:p w:rsidR="00006B28" w:rsidRPr="00C7591B" w:rsidRDefault="00006B28" w:rsidP="00006B28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5) чередование видов деятельности (смена слушания выполнением вычислительных, графических и</w:t>
      </w:r>
    </w:p>
    <w:p w:rsidR="00006B28" w:rsidRPr="00C7591B" w:rsidRDefault="00006B28" w:rsidP="00006B28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практических работ);</w:t>
      </w:r>
    </w:p>
    <w:p w:rsidR="00006B28" w:rsidRPr="00C7591B" w:rsidRDefault="00006B28" w:rsidP="00006B28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6) своевременное и качественное проведение физкультминуток;</w:t>
      </w:r>
    </w:p>
    <w:p w:rsidR="00006B28" w:rsidRPr="00C7591B" w:rsidRDefault="00006B28" w:rsidP="00006B28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7) соблюдение правильной рабочей позы учащегося;</w:t>
      </w:r>
    </w:p>
    <w:p w:rsidR="00006B28" w:rsidRPr="00C7591B" w:rsidRDefault="00006B28" w:rsidP="00006B28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8) соответствие классной мебели росту школьника.</w:t>
      </w:r>
    </w:p>
    <w:p w:rsidR="00006B28" w:rsidRPr="00C7591B" w:rsidRDefault="00006B28" w:rsidP="00006B28">
      <w:pPr>
        <w:pStyle w:val="a3"/>
        <w:rPr>
          <w:rFonts w:asciiTheme="majorHAnsi" w:hAnsiTheme="majorHAnsi"/>
          <w:b/>
          <w:i/>
          <w:sz w:val="24"/>
          <w:szCs w:val="24"/>
        </w:rPr>
      </w:pPr>
      <w:r w:rsidRPr="00C7591B">
        <w:rPr>
          <w:rFonts w:asciiTheme="majorHAnsi" w:hAnsiTheme="majorHAnsi"/>
          <w:b/>
          <w:i/>
          <w:sz w:val="24"/>
          <w:szCs w:val="24"/>
        </w:rPr>
        <w:t>IV. Требования к технике проведения урока:</w:t>
      </w:r>
    </w:p>
    <w:p w:rsidR="00006B28" w:rsidRPr="00C7591B" w:rsidRDefault="00006B28" w:rsidP="00006B28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1) урок должен быть эмоциональным, вызывать интерес к учению и воспитывать потребность в знаниях;</w:t>
      </w:r>
    </w:p>
    <w:p w:rsidR="00006B28" w:rsidRPr="00C7591B" w:rsidRDefault="00006B28" w:rsidP="00006B28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2) темп и ритм урока должны быть оптимальными, действия учителя и учащихся завершенными;</w:t>
      </w:r>
    </w:p>
    <w:p w:rsidR="00006B28" w:rsidRPr="00C7591B" w:rsidRDefault="00006B28" w:rsidP="00006B28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3) необходим полный контакт во взаимодействии учителя и учащихся на уроке, должны соблюдаться</w:t>
      </w:r>
    </w:p>
    <w:p w:rsidR="00006B28" w:rsidRPr="00C7591B" w:rsidRDefault="00006B28" w:rsidP="00006B28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педагогический такт и педагогический оптимизм;</w:t>
      </w:r>
    </w:p>
    <w:p w:rsidR="00006B28" w:rsidRPr="00C7591B" w:rsidRDefault="00006B28" w:rsidP="00006B28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4) доминировать должна атмосфера доброжелательности и активного творческого труда;</w:t>
      </w:r>
    </w:p>
    <w:p w:rsidR="00006B28" w:rsidRPr="00C7591B" w:rsidRDefault="00006B28" w:rsidP="00006B28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5) по возможности следует менять виды деятельности учащихся, оптимально сочетать различные методы и</w:t>
      </w:r>
    </w:p>
    <w:p w:rsidR="00006B28" w:rsidRPr="00C7591B" w:rsidRDefault="00006B28" w:rsidP="00006B28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приемы обучения;</w:t>
      </w:r>
    </w:p>
    <w:p w:rsidR="00006B28" w:rsidRPr="00C7591B" w:rsidRDefault="00006B28" w:rsidP="00006B28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6) обеспечить соблюдение единого орфографического режима школы;</w:t>
      </w:r>
    </w:p>
    <w:p w:rsidR="00006B28" w:rsidRPr="00C7591B" w:rsidRDefault="00006B28" w:rsidP="00006B28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7) учитель должен обеспечить активное учение каждого школьника.</w:t>
      </w:r>
    </w:p>
    <w:p w:rsidR="00C97961" w:rsidRDefault="00C97961"/>
    <w:sectPr w:rsidR="00C97961" w:rsidSect="00C97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06B28"/>
    <w:rsid w:val="00006B28"/>
    <w:rsid w:val="00C9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B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5712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t_hav</dc:creator>
  <cp:keywords/>
  <dc:description/>
  <cp:lastModifiedBy>t_hav</cp:lastModifiedBy>
  <cp:revision>1</cp:revision>
  <dcterms:created xsi:type="dcterms:W3CDTF">2011-11-14T12:37:00Z</dcterms:created>
  <dcterms:modified xsi:type="dcterms:W3CDTF">2011-11-14T12:37:00Z</dcterms:modified>
</cp:coreProperties>
</file>